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EDE65" w14:textId="52431767" w:rsidR="00E170CA" w:rsidRDefault="00562390" w:rsidP="00B55A63">
      <w:pPr>
        <w:pStyle w:val="a3"/>
        <w:numPr>
          <w:ilvl w:val="0"/>
          <w:numId w:val="1"/>
        </w:numPr>
        <w:ind w:left="0" w:firstLineChars="201" w:firstLine="565"/>
        <w:rPr>
          <w:rFonts w:ascii="仿宋" w:eastAsia="仿宋" w:hAnsi="仿宋"/>
          <w:b/>
          <w:bCs/>
          <w:sz w:val="28"/>
          <w:szCs w:val="32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智能装卸A</w:t>
      </w:r>
      <w:r w:rsidRPr="00562390">
        <w:rPr>
          <w:rFonts w:ascii="仿宋" w:eastAsia="仿宋" w:hAnsi="仿宋"/>
          <w:b/>
          <w:bCs/>
          <w:sz w:val="28"/>
          <w:szCs w:val="32"/>
        </w:rPr>
        <w:t>GV</w:t>
      </w:r>
      <w:r w:rsidRPr="00562390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4973E2" w:rsidRPr="00B55A63">
        <w:rPr>
          <w:rFonts w:ascii="仿宋" w:eastAsia="仿宋" w:hAnsi="仿宋" w:hint="eastAsia"/>
          <w:sz w:val="28"/>
          <w:szCs w:val="32"/>
        </w:rPr>
        <w:t>主要用于</w:t>
      </w:r>
      <w:r w:rsidR="00D64A3F" w:rsidRPr="00B55A63">
        <w:rPr>
          <w:rFonts w:ascii="仿宋" w:eastAsia="仿宋" w:hAnsi="仿宋" w:hint="eastAsia"/>
          <w:sz w:val="28"/>
          <w:szCs w:val="32"/>
        </w:rPr>
        <w:t>2</w:t>
      </w:r>
      <w:r w:rsidR="00D64A3F" w:rsidRPr="00B55A63">
        <w:rPr>
          <w:rFonts w:ascii="仿宋" w:eastAsia="仿宋" w:hAnsi="仿宋"/>
          <w:sz w:val="28"/>
          <w:szCs w:val="32"/>
        </w:rPr>
        <w:t>T</w:t>
      </w:r>
      <w:r w:rsidR="00D64A3F" w:rsidRPr="00B55A63">
        <w:rPr>
          <w:rFonts w:ascii="仿宋" w:eastAsia="仿宋" w:hAnsi="仿宋" w:hint="eastAsia"/>
          <w:sz w:val="28"/>
          <w:szCs w:val="32"/>
        </w:rPr>
        <w:t>以下</w:t>
      </w:r>
      <w:r w:rsidR="004973E2" w:rsidRPr="00B55A63">
        <w:rPr>
          <w:rFonts w:ascii="仿宋" w:eastAsia="仿宋" w:hAnsi="仿宋" w:hint="eastAsia"/>
          <w:sz w:val="28"/>
          <w:szCs w:val="32"/>
        </w:rPr>
        <w:t>变压器等箱柜类物资自动装卸，</w:t>
      </w:r>
      <w:r w:rsidR="005214C6" w:rsidRPr="00B55A63">
        <w:rPr>
          <w:rFonts w:ascii="仿宋" w:eastAsia="仿宋" w:hAnsi="仿宋" w:hint="eastAsia"/>
          <w:sz w:val="28"/>
          <w:szCs w:val="32"/>
        </w:rPr>
        <w:t>具有自主定位导航、</w:t>
      </w:r>
      <w:proofErr w:type="gramStart"/>
      <w:r w:rsidR="005214C6" w:rsidRPr="00B55A63">
        <w:rPr>
          <w:rFonts w:ascii="仿宋" w:eastAsia="仿宋" w:hAnsi="仿宋" w:hint="eastAsia"/>
          <w:sz w:val="28"/>
          <w:szCs w:val="32"/>
        </w:rPr>
        <w:t>进叉孔位</w:t>
      </w:r>
      <w:proofErr w:type="gramEnd"/>
      <w:r w:rsidR="005214C6" w:rsidRPr="00B55A63">
        <w:rPr>
          <w:rFonts w:ascii="仿宋" w:eastAsia="仿宋" w:hAnsi="仿宋" w:hint="eastAsia"/>
          <w:sz w:val="28"/>
          <w:szCs w:val="32"/>
        </w:rPr>
        <w:t>精准识别与定位、叉齿四个自由度自动调整功能。</w:t>
      </w:r>
    </w:p>
    <w:p w14:paraId="47F1DE09" w14:textId="6E2486E7" w:rsidR="00562390" w:rsidRPr="00B55A63" w:rsidRDefault="00562390" w:rsidP="00B55A63">
      <w:pPr>
        <w:pStyle w:val="a3"/>
        <w:numPr>
          <w:ilvl w:val="0"/>
          <w:numId w:val="1"/>
        </w:numPr>
        <w:ind w:left="0" w:firstLineChars="201" w:firstLine="565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3</w:t>
      </w:r>
      <w:r w:rsidRPr="00562390">
        <w:rPr>
          <w:rFonts w:ascii="仿宋" w:eastAsia="仿宋" w:hAnsi="仿宋"/>
          <w:b/>
          <w:bCs/>
          <w:sz w:val="28"/>
          <w:szCs w:val="32"/>
        </w:rPr>
        <w:t>T</w:t>
      </w:r>
      <w:r>
        <w:rPr>
          <w:rFonts w:ascii="仿宋" w:eastAsia="仿宋" w:hAnsi="仿宋" w:hint="eastAsia"/>
          <w:b/>
          <w:bCs/>
          <w:sz w:val="28"/>
          <w:szCs w:val="32"/>
        </w:rPr>
        <w:t>线缆搬运</w:t>
      </w:r>
      <w:r w:rsidRPr="00562390">
        <w:rPr>
          <w:rFonts w:ascii="仿宋" w:eastAsia="仿宋" w:hAnsi="仿宋" w:hint="eastAsia"/>
          <w:b/>
          <w:bCs/>
          <w:sz w:val="28"/>
          <w:szCs w:val="32"/>
        </w:rPr>
        <w:t>A</w:t>
      </w:r>
      <w:r w:rsidRPr="00562390">
        <w:rPr>
          <w:rFonts w:ascii="仿宋" w:eastAsia="仿宋" w:hAnsi="仿宋"/>
          <w:b/>
          <w:bCs/>
          <w:sz w:val="28"/>
          <w:szCs w:val="32"/>
        </w:rPr>
        <w:t>GV</w:t>
      </w:r>
      <w:r w:rsidRPr="00562390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D64A3F" w:rsidRPr="00B55A63">
        <w:rPr>
          <w:rFonts w:ascii="仿宋" w:eastAsia="仿宋" w:hAnsi="仿宋" w:hint="eastAsia"/>
          <w:sz w:val="28"/>
          <w:szCs w:val="32"/>
        </w:rPr>
        <w:t>主要用于3</w:t>
      </w:r>
      <w:r w:rsidR="00D64A3F" w:rsidRPr="00B55A63">
        <w:rPr>
          <w:rFonts w:ascii="仿宋" w:eastAsia="仿宋" w:hAnsi="仿宋"/>
          <w:sz w:val="28"/>
          <w:szCs w:val="32"/>
        </w:rPr>
        <w:t>T</w:t>
      </w:r>
      <w:r w:rsidR="00D64A3F" w:rsidRPr="00B55A63">
        <w:rPr>
          <w:rFonts w:ascii="仿宋" w:eastAsia="仿宋" w:hAnsi="仿宋" w:hint="eastAsia"/>
          <w:sz w:val="28"/>
          <w:szCs w:val="32"/>
        </w:rPr>
        <w:t>以下线缆类物资自动搬运，采用激光定位导航</w:t>
      </w:r>
      <w:r w:rsidR="00B55A63" w:rsidRPr="00B55A63">
        <w:rPr>
          <w:rFonts w:ascii="仿宋" w:eastAsia="仿宋" w:hAnsi="仿宋" w:hint="eastAsia"/>
          <w:sz w:val="28"/>
          <w:szCs w:val="32"/>
        </w:rPr>
        <w:t>，具有自动避障、声光报警、自动减速停车等自感应功能。</w:t>
      </w:r>
    </w:p>
    <w:p w14:paraId="0E5AA91F" w14:textId="2FBEBBB0" w:rsidR="00562390" w:rsidRPr="00562390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/>
          <w:b/>
          <w:bCs/>
          <w:sz w:val="28"/>
          <w:szCs w:val="32"/>
        </w:rPr>
        <w:t>8</w:t>
      </w:r>
      <w:r w:rsidRPr="00562390">
        <w:rPr>
          <w:rFonts w:ascii="仿宋" w:eastAsia="仿宋" w:hAnsi="仿宋"/>
          <w:b/>
          <w:bCs/>
          <w:sz w:val="28"/>
          <w:szCs w:val="32"/>
        </w:rPr>
        <w:t>T</w:t>
      </w:r>
      <w:r>
        <w:rPr>
          <w:rFonts w:ascii="仿宋" w:eastAsia="仿宋" w:hAnsi="仿宋" w:hint="eastAsia"/>
          <w:b/>
          <w:bCs/>
          <w:sz w:val="28"/>
          <w:szCs w:val="32"/>
        </w:rPr>
        <w:t>线缆搬运</w:t>
      </w:r>
      <w:r w:rsidRPr="00562390">
        <w:rPr>
          <w:rFonts w:ascii="仿宋" w:eastAsia="仿宋" w:hAnsi="仿宋" w:hint="eastAsia"/>
          <w:b/>
          <w:bCs/>
          <w:sz w:val="28"/>
          <w:szCs w:val="32"/>
        </w:rPr>
        <w:t>A</w:t>
      </w:r>
      <w:r w:rsidRPr="00562390">
        <w:rPr>
          <w:rFonts w:ascii="仿宋" w:eastAsia="仿宋" w:hAnsi="仿宋"/>
          <w:b/>
          <w:bCs/>
          <w:sz w:val="28"/>
          <w:szCs w:val="32"/>
        </w:rPr>
        <w:t>GV</w:t>
      </w:r>
      <w:r w:rsidRPr="00562390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B55A63" w:rsidRPr="00B55A63">
        <w:rPr>
          <w:rFonts w:ascii="仿宋" w:eastAsia="仿宋" w:hAnsi="仿宋" w:hint="eastAsia"/>
          <w:sz w:val="28"/>
          <w:szCs w:val="32"/>
        </w:rPr>
        <w:t>主要用于</w:t>
      </w:r>
      <w:r w:rsidR="00B55A63">
        <w:rPr>
          <w:rFonts w:ascii="仿宋" w:eastAsia="仿宋" w:hAnsi="仿宋" w:hint="eastAsia"/>
          <w:sz w:val="28"/>
          <w:szCs w:val="32"/>
        </w:rPr>
        <w:t>8</w:t>
      </w:r>
      <w:r w:rsidR="00B55A63" w:rsidRPr="00B55A63">
        <w:rPr>
          <w:rFonts w:ascii="仿宋" w:eastAsia="仿宋" w:hAnsi="仿宋"/>
          <w:sz w:val="28"/>
          <w:szCs w:val="32"/>
        </w:rPr>
        <w:t>T</w:t>
      </w:r>
      <w:r w:rsidR="00B55A63" w:rsidRPr="00B55A63">
        <w:rPr>
          <w:rFonts w:ascii="仿宋" w:eastAsia="仿宋" w:hAnsi="仿宋" w:hint="eastAsia"/>
          <w:sz w:val="28"/>
          <w:szCs w:val="32"/>
        </w:rPr>
        <w:t>以下线缆类物资自动搬运，采用激光定位导航，具有自动避障、声光报警、自动减速停车等自感应功能。</w:t>
      </w:r>
    </w:p>
    <w:p w14:paraId="07E3C464" w14:textId="04347956" w:rsidR="00562390" w:rsidRPr="00B55A63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 w:hint="eastAsia"/>
          <w:b/>
          <w:bCs/>
          <w:sz w:val="28"/>
          <w:szCs w:val="32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背负式</w:t>
      </w:r>
      <w:r w:rsidRPr="00562390">
        <w:rPr>
          <w:rFonts w:ascii="仿宋" w:eastAsia="仿宋" w:hAnsi="仿宋"/>
          <w:b/>
          <w:bCs/>
          <w:sz w:val="28"/>
          <w:szCs w:val="32"/>
        </w:rPr>
        <w:t>AGV</w:t>
      </w:r>
      <w:r>
        <w:rPr>
          <w:rFonts w:ascii="仿宋" w:eastAsia="仿宋" w:hAnsi="仿宋"/>
          <w:b/>
          <w:bCs/>
          <w:sz w:val="28"/>
          <w:szCs w:val="32"/>
        </w:rPr>
        <w:t>:</w:t>
      </w:r>
      <w:r w:rsidR="00B55A63" w:rsidRPr="00B55A63">
        <w:rPr>
          <w:rFonts w:ascii="仿宋" w:eastAsia="仿宋" w:hAnsi="仿宋" w:hint="eastAsia"/>
          <w:sz w:val="28"/>
          <w:szCs w:val="32"/>
        </w:rPr>
        <w:t>主要用于</w:t>
      </w:r>
      <w:r w:rsidR="00B55A63">
        <w:rPr>
          <w:rFonts w:ascii="仿宋" w:eastAsia="仿宋" w:hAnsi="仿宋" w:hint="eastAsia"/>
          <w:sz w:val="28"/>
          <w:szCs w:val="32"/>
        </w:rPr>
        <w:t>将仓库输送过来的</w:t>
      </w:r>
      <w:r w:rsidR="00B55A63" w:rsidRPr="00B55A63">
        <w:rPr>
          <w:rFonts w:ascii="仿宋" w:eastAsia="仿宋" w:hAnsi="仿宋" w:hint="eastAsia"/>
          <w:sz w:val="28"/>
          <w:szCs w:val="32"/>
        </w:rPr>
        <w:t>电气类</w:t>
      </w:r>
      <w:proofErr w:type="gramStart"/>
      <w:r w:rsidR="00B55A63" w:rsidRPr="00B55A63">
        <w:rPr>
          <w:rFonts w:ascii="仿宋" w:eastAsia="仿宋" w:hAnsi="仿宋" w:hint="eastAsia"/>
          <w:sz w:val="28"/>
          <w:szCs w:val="32"/>
        </w:rPr>
        <w:t>常规试品</w:t>
      </w:r>
      <w:r w:rsidR="00B55A63">
        <w:rPr>
          <w:rFonts w:ascii="仿宋" w:eastAsia="仿宋" w:hAnsi="仿宋" w:hint="eastAsia"/>
          <w:sz w:val="28"/>
          <w:szCs w:val="32"/>
        </w:rPr>
        <w:t>自动</w:t>
      </w:r>
      <w:proofErr w:type="gramEnd"/>
      <w:r w:rsidR="00B55A63">
        <w:rPr>
          <w:rFonts w:ascii="仿宋" w:eastAsia="仿宋" w:hAnsi="仿宋" w:hint="eastAsia"/>
          <w:sz w:val="28"/>
          <w:szCs w:val="32"/>
        </w:rPr>
        <w:t>搬运至检测工位，</w:t>
      </w:r>
      <w:r w:rsidR="00B55A63" w:rsidRPr="00B55A63">
        <w:rPr>
          <w:rFonts w:ascii="仿宋" w:eastAsia="仿宋" w:hAnsi="仿宋" w:hint="eastAsia"/>
          <w:sz w:val="28"/>
          <w:szCs w:val="32"/>
        </w:rPr>
        <w:t>具有自动避障、声光报警、自动减速停车等自感应功能。</w:t>
      </w:r>
    </w:p>
    <w:p w14:paraId="405BB8D0" w14:textId="177DB929" w:rsidR="00562390" w:rsidRPr="00B55A63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sz w:val="28"/>
          <w:szCs w:val="32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检测复合工位</w:t>
      </w:r>
      <w:r>
        <w:rPr>
          <w:rFonts w:ascii="仿宋" w:eastAsia="仿宋" w:hAnsi="仿宋" w:hint="eastAsia"/>
          <w:b/>
          <w:bCs/>
          <w:sz w:val="28"/>
          <w:szCs w:val="32"/>
        </w:rPr>
        <w:t>:</w:t>
      </w:r>
      <w:r w:rsidR="002C381B" w:rsidRPr="002C381B">
        <w:rPr>
          <w:rFonts w:hint="eastAsia"/>
        </w:rPr>
        <w:t xml:space="preserve"> </w:t>
      </w:r>
      <w:r w:rsidR="002C381B" w:rsidRPr="00B55A63">
        <w:rPr>
          <w:rFonts w:ascii="仿宋" w:eastAsia="仿宋" w:hAnsi="仿宋" w:hint="eastAsia"/>
          <w:sz w:val="28"/>
          <w:szCs w:val="32"/>
        </w:rPr>
        <w:t>通过测量模块的高度集成和高智能自动切换线装置，将多种物资的多个试验项目归类集成</w:t>
      </w:r>
      <w:r w:rsidR="002C381B" w:rsidRPr="00B55A63">
        <w:rPr>
          <w:rFonts w:ascii="仿宋" w:eastAsia="仿宋" w:hAnsi="仿宋" w:hint="eastAsia"/>
          <w:sz w:val="28"/>
          <w:szCs w:val="32"/>
        </w:rPr>
        <w:t>在同一工位</w:t>
      </w:r>
      <w:r w:rsidR="00E33C08" w:rsidRPr="00B55A63">
        <w:rPr>
          <w:rFonts w:ascii="仿宋" w:eastAsia="仿宋" w:hAnsi="仿宋" w:hint="eastAsia"/>
          <w:sz w:val="28"/>
          <w:szCs w:val="32"/>
        </w:rPr>
        <w:t>。</w:t>
      </w:r>
    </w:p>
    <w:p w14:paraId="7F62F06B" w14:textId="5E5A13E2" w:rsidR="00562390" w:rsidRPr="007C23CB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sz w:val="28"/>
          <w:szCs w:val="32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线缆专用吊臂</w:t>
      </w:r>
      <w:r>
        <w:rPr>
          <w:rFonts w:ascii="仿宋" w:eastAsia="仿宋" w:hAnsi="仿宋" w:hint="eastAsia"/>
          <w:b/>
          <w:bCs/>
          <w:sz w:val="28"/>
          <w:szCs w:val="32"/>
        </w:rPr>
        <w:t>:</w:t>
      </w:r>
      <w:r w:rsidR="007C23CB" w:rsidRPr="007C23CB">
        <w:rPr>
          <w:rFonts w:ascii="仿宋" w:eastAsia="仿宋" w:hAnsi="仿宋" w:hint="eastAsia"/>
          <w:sz w:val="28"/>
          <w:szCs w:val="32"/>
        </w:rPr>
        <w:t>采用L型结构设计，具有360度自由调整角度</w:t>
      </w:r>
      <w:r w:rsidR="007C23CB">
        <w:rPr>
          <w:rFonts w:ascii="仿宋" w:eastAsia="仿宋" w:hAnsi="仿宋" w:hint="eastAsia"/>
          <w:sz w:val="28"/>
          <w:szCs w:val="32"/>
        </w:rPr>
        <w:t>，</w:t>
      </w:r>
      <w:r w:rsidR="007C23CB" w:rsidRPr="007C23CB">
        <w:rPr>
          <w:rFonts w:ascii="仿宋" w:eastAsia="仿宋" w:hAnsi="仿宋" w:hint="eastAsia"/>
          <w:sz w:val="28"/>
          <w:szCs w:val="32"/>
        </w:rPr>
        <w:t>通过硬杆与上方智能</w:t>
      </w:r>
      <w:proofErr w:type="gramStart"/>
      <w:r w:rsidR="007C23CB" w:rsidRPr="007C23CB">
        <w:rPr>
          <w:rFonts w:ascii="仿宋" w:eastAsia="仿宋" w:hAnsi="仿宋" w:hint="eastAsia"/>
          <w:sz w:val="28"/>
          <w:szCs w:val="32"/>
        </w:rPr>
        <w:t>行吊进行</w:t>
      </w:r>
      <w:proofErr w:type="gramEnd"/>
      <w:r w:rsidR="007C23CB" w:rsidRPr="007C23CB">
        <w:rPr>
          <w:rFonts w:ascii="仿宋" w:eastAsia="仿宋" w:hAnsi="仿宋" w:hint="eastAsia"/>
          <w:sz w:val="28"/>
          <w:szCs w:val="32"/>
        </w:rPr>
        <w:t>连接，</w:t>
      </w:r>
      <w:r w:rsidR="007C23CB">
        <w:rPr>
          <w:rFonts w:ascii="仿宋" w:eastAsia="仿宋" w:hAnsi="仿宋" w:hint="eastAsia"/>
          <w:sz w:val="28"/>
          <w:szCs w:val="32"/>
        </w:rPr>
        <w:t>摇摆幅度</w:t>
      </w:r>
      <w:r w:rsidR="00D27C34">
        <w:rPr>
          <w:rFonts w:ascii="仿宋" w:eastAsia="仿宋" w:hAnsi="仿宋" w:hint="eastAsia"/>
          <w:sz w:val="28"/>
          <w:szCs w:val="32"/>
        </w:rPr>
        <w:t>不超过</w:t>
      </w:r>
      <w:r w:rsidR="007C23CB">
        <w:rPr>
          <w:rFonts w:ascii="仿宋" w:eastAsia="仿宋" w:hAnsi="仿宋" w:hint="eastAsia"/>
          <w:sz w:val="28"/>
          <w:szCs w:val="32"/>
        </w:rPr>
        <w:t>正负30mm，</w:t>
      </w:r>
      <w:r w:rsidR="007C23CB" w:rsidRPr="007C23CB">
        <w:rPr>
          <w:rFonts w:ascii="仿宋" w:eastAsia="仿宋" w:hAnsi="仿宋" w:hint="eastAsia"/>
          <w:sz w:val="28"/>
          <w:szCs w:val="32"/>
        </w:rPr>
        <w:t>从单侧进叉</w:t>
      </w:r>
      <w:r w:rsidR="00D27C34">
        <w:rPr>
          <w:rFonts w:ascii="仿宋" w:eastAsia="仿宋" w:hAnsi="仿宋" w:hint="eastAsia"/>
          <w:sz w:val="28"/>
          <w:szCs w:val="32"/>
        </w:rPr>
        <w:t>。</w:t>
      </w:r>
    </w:p>
    <w:p w14:paraId="3D774649" w14:textId="6ABA3E2A" w:rsidR="00562390" w:rsidRPr="002703B2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sz w:val="28"/>
          <w:szCs w:val="32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智能</w:t>
      </w:r>
      <w:proofErr w:type="gramStart"/>
      <w:r w:rsidRPr="00562390">
        <w:rPr>
          <w:rFonts w:ascii="仿宋" w:eastAsia="仿宋" w:hAnsi="仿宋" w:hint="eastAsia"/>
          <w:b/>
          <w:bCs/>
          <w:sz w:val="28"/>
          <w:szCs w:val="32"/>
        </w:rPr>
        <w:t>装卸行吊</w:t>
      </w:r>
      <w:proofErr w:type="gramEnd"/>
      <w:r>
        <w:rPr>
          <w:rFonts w:ascii="仿宋" w:eastAsia="仿宋" w:hAnsi="仿宋" w:hint="eastAsia"/>
          <w:b/>
          <w:bCs/>
          <w:sz w:val="28"/>
          <w:szCs w:val="32"/>
        </w:rPr>
        <w:t>:</w:t>
      </w:r>
      <w:r w:rsidR="00B55A63" w:rsidRPr="00B55A63">
        <w:rPr>
          <w:rFonts w:ascii="仿宋" w:eastAsia="仿宋" w:hAnsi="仿宋" w:hint="eastAsia"/>
          <w:sz w:val="28"/>
          <w:szCs w:val="32"/>
        </w:rPr>
        <w:t xml:space="preserve"> </w:t>
      </w:r>
      <w:r w:rsidR="00B55A63" w:rsidRPr="00B55A63">
        <w:rPr>
          <w:rFonts w:ascii="仿宋" w:eastAsia="仿宋" w:hAnsi="仿宋" w:hint="eastAsia"/>
          <w:sz w:val="28"/>
          <w:szCs w:val="32"/>
        </w:rPr>
        <w:t>主要用于</w:t>
      </w:r>
      <w:r w:rsidR="00B55A63">
        <w:rPr>
          <w:rFonts w:ascii="仿宋" w:eastAsia="仿宋" w:hAnsi="仿宋" w:hint="eastAsia"/>
          <w:sz w:val="28"/>
          <w:szCs w:val="32"/>
        </w:rPr>
        <w:t>8</w:t>
      </w:r>
      <w:r w:rsidR="00B55A63" w:rsidRPr="00B55A63">
        <w:rPr>
          <w:rFonts w:ascii="仿宋" w:eastAsia="仿宋" w:hAnsi="仿宋"/>
          <w:sz w:val="28"/>
          <w:szCs w:val="32"/>
        </w:rPr>
        <w:t>T</w:t>
      </w:r>
      <w:r w:rsidR="00B55A63" w:rsidRPr="00B55A63">
        <w:rPr>
          <w:rFonts w:ascii="仿宋" w:eastAsia="仿宋" w:hAnsi="仿宋" w:hint="eastAsia"/>
          <w:sz w:val="28"/>
          <w:szCs w:val="32"/>
        </w:rPr>
        <w:t>以下线缆类物资自动</w:t>
      </w:r>
      <w:r w:rsidR="00B55A63">
        <w:rPr>
          <w:rFonts w:ascii="仿宋" w:eastAsia="仿宋" w:hAnsi="仿宋" w:hint="eastAsia"/>
          <w:sz w:val="28"/>
          <w:szCs w:val="32"/>
        </w:rPr>
        <w:t>装卸</w:t>
      </w:r>
      <w:r w:rsidR="002703B2">
        <w:rPr>
          <w:rFonts w:ascii="仿宋" w:eastAsia="仿宋" w:hAnsi="仿宋" w:hint="eastAsia"/>
          <w:sz w:val="28"/>
          <w:szCs w:val="32"/>
        </w:rPr>
        <w:t>，车辆停靠完成后，通过</w:t>
      </w:r>
      <w:r w:rsidR="002703B2" w:rsidRPr="002703B2">
        <w:rPr>
          <w:rFonts w:ascii="仿宋" w:eastAsia="仿宋" w:hAnsi="仿宋" w:hint="eastAsia"/>
          <w:sz w:val="28"/>
          <w:szCs w:val="32"/>
        </w:rPr>
        <w:t>大场景视觉识别</w:t>
      </w:r>
      <w:r w:rsidR="002703B2">
        <w:rPr>
          <w:rFonts w:ascii="仿宋" w:eastAsia="仿宋" w:hAnsi="仿宋" w:hint="eastAsia"/>
          <w:sz w:val="28"/>
          <w:szCs w:val="32"/>
        </w:rPr>
        <w:t>技术能</w:t>
      </w:r>
      <w:r w:rsidR="002703B2" w:rsidRPr="002703B2">
        <w:rPr>
          <w:rFonts w:ascii="仿宋" w:eastAsia="仿宋" w:hAnsi="仿宋" w:hint="eastAsia"/>
          <w:sz w:val="28"/>
          <w:szCs w:val="32"/>
        </w:rPr>
        <w:t>精准识别车辆、车板及货物的图像，进而自动生成物资的精确坐标</w:t>
      </w:r>
      <w:r w:rsidR="002703B2">
        <w:rPr>
          <w:rFonts w:ascii="仿宋" w:eastAsia="仿宋" w:hAnsi="仿宋" w:hint="eastAsia"/>
          <w:sz w:val="28"/>
          <w:szCs w:val="32"/>
        </w:rPr>
        <w:t>；在线</w:t>
      </w:r>
      <w:proofErr w:type="gramStart"/>
      <w:r w:rsidR="002703B2">
        <w:rPr>
          <w:rFonts w:ascii="仿宋" w:eastAsia="仿宋" w:hAnsi="仿宋" w:hint="eastAsia"/>
          <w:sz w:val="28"/>
          <w:szCs w:val="32"/>
        </w:rPr>
        <w:t>缆进叉</w:t>
      </w:r>
      <w:proofErr w:type="gramEnd"/>
      <w:r w:rsidR="002703B2">
        <w:rPr>
          <w:rFonts w:ascii="仿宋" w:eastAsia="仿宋" w:hAnsi="仿宋" w:hint="eastAsia"/>
          <w:sz w:val="28"/>
          <w:szCs w:val="32"/>
        </w:rPr>
        <w:t>作业时，利用</w:t>
      </w:r>
      <w:proofErr w:type="gramStart"/>
      <w:r w:rsidR="002703B2" w:rsidRPr="002703B2">
        <w:rPr>
          <w:rFonts w:ascii="仿宋" w:eastAsia="仿宋" w:hAnsi="仿宋" w:hint="eastAsia"/>
          <w:sz w:val="28"/>
          <w:szCs w:val="32"/>
        </w:rPr>
        <w:t>装卸叉孔位置</w:t>
      </w:r>
      <w:proofErr w:type="gramEnd"/>
      <w:r w:rsidR="002703B2" w:rsidRPr="002703B2">
        <w:rPr>
          <w:rFonts w:ascii="仿宋" w:eastAsia="仿宋" w:hAnsi="仿宋" w:hint="eastAsia"/>
          <w:sz w:val="28"/>
          <w:szCs w:val="32"/>
        </w:rPr>
        <w:t>精准识别</w:t>
      </w:r>
      <w:r w:rsidR="002703B2">
        <w:rPr>
          <w:rFonts w:ascii="仿宋" w:eastAsia="仿宋" w:hAnsi="仿宋" w:hint="eastAsia"/>
          <w:sz w:val="28"/>
          <w:szCs w:val="32"/>
        </w:rPr>
        <w:t>技术，能够</w:t>
      </w:r>
      <w:r w:rsidR="002703B2" w:rsidRPr="002703B2">
        <w:rPr>
          <w:rFonts w:ascii="仿宋" w:eastAsia="仿宋" w:hAnsi="仿宋" w:hint="eastAsia"/>
          <w:sz w:val="28"/>
          <w:szCs w:val="32"/>
        </w:rPr>
        <w:t>对物资、车板之间的</w:t>
      </w:r>
      <w:proofErr w:type="gramStart"/>
      <w:r w:rsidR="002703B2" w:rsidRPr="002703B2">
        <w:rPr>
          <w:rFonts w:ascii="仿宋" w:eastAsia="仿宋" w:hAnsi="仿宋" w:hint="eastAsia"/>
          <w:sz w:val="28"/>
          <w:szCs w:val="32"/>
        </w:rPr>
        <w:t>货叉位置</w:t>
      </w:r>
      <w:proofErr w:type="gramEnd"/>
      <w:r w:rsidR="002703B2" w:rsidRPr="002703B2">
        <w:rPr>
          <w:rFonts w:ascii="仿宋" w:eastAsia="仿宋" w:hAnsi="仿宋" w:hint="eastAsia"/>
          <w:sz w:val="28"/>
          <w:szCs w:val="32"/>
        </w:rPr>
        <w:t>进行二次校准，并可自动根据不同货物尺寸</w:t>
      </w:r>
      <w:proofErr w:type="gramStart"/>
      <w:r w:rsidR="002703B2" w:rsidRPr="002703B2">
        <w:rPr>
          <w:rFonts w:ascii="仿宋" w:eastAsia="仿宋" w:hAnsi="仿宋" w:hint="eastAsia"/>
          <w:sz w:val="28"/>
          <w:szCs w:val="32"/>
        </w:rPr>
        <w:t>调整进叉距离</w:t>
      </w:r>
      <w:proofErr w:type="gramEnd"/>
      <w:r w:rsidR="002703B2" w:rsidRPr="002703B2">
        <w:rPr>
          <w:rFonts w:ascii="仿宋" w:eastAsia="仿宋" w:hAnsi="仿宋" w:hint="eastAsia"/>
          <w:sz w:val="28"/>
          <w:szCs w:val="32"/>
        </w:rPr>
        <w:t>，识别精度达到</w:t>
      </w:r>
      <w:r w:rsidR="002703B2" w:rsidRPr="002703B2">
        <w:rPr>
          <w:rFonts w:ascii="仿宋" w:eastAsia="仿宋" w:hAnsi="仿宋" w:hint="eastAsia"/>
          <w:sz w:val="28"/>
          <w:szCs w:val="32"/>
        </w:rPr>
        <w:lastRenderedPageBreak/>
        <w:t>正负</w:t>
      </w:r>
      <w:r w:rsidR="002703B2" w:rsidRPr="002703B2">
        <w:rPr>
          <w:rFonts w:ascii="仿宋" w:eastAsia="仿宋" w:hAnsi="仿宋"/>
          <w:sz w:val="28"/>
          <w:szCs w:val="32"/>
        </w:rPr>
        <w:t>10mm</w:t>
      </w:r>
      <w:r w:rsidR="007C23CB">
        <w:rPr>
          <w:rFonts w:ascii="仿宋" w:eastAsia="仿宋" w:hAnsi="仿宋" w:hint="eastAsia"/>
          <w:sz w:val="28"/>
          <w:szCs w:val="32"/>
        </w:rPr>
        <w:t>，</w:t>
      </w:r>
      <w:r w:rsidR="007C23CB" w:rsidRPr="007C23CB">
        <w:rPr>
          <w:rFonts w:ascii="仿宋" w:eastAsia="仿宋" w:hAnsi="仿宋" w:hint="eastAsia"/>
          <w:sz w:val="28"/>
          <w:szCs w:val="32"/>
        </w:rPr>
        <w:t>行驶控制系统融合了自动防摇摆技术</w:t>
      </w:r>
      <w:r w:rsidR="002703B2">
        <w:rPr>
          <w:rFonts w:ascii="仿宋" w:eastAsia="仿宋" w:hAnsi="仿宋" w:hint="eastAsia"/>
          <w:sz w:val="28"/>
          <w:szCs w:val="32"/>
        </w:rPr>
        <w:t>。</w:t>
      </w:r>
    </w:p>
    <w:p w14:paraId="1EC74BED" w14:textId="0A0FAB46" w:rsidR="00562390" w:rsidRPr="008D56EF" w:rsidRDefault="00562390" w:rsidP="008D56EF">
      <w:pPr>
        <w:pStyle w:val="a3"/>
        <w:numPr>
          <w:ilvl w:val="0"/>
          <w:numId w:val="1"/>
        </w:numPr>
        <w:ind w:left="0" w:firstLineChars="0" w:firstLine="567"/>
        <w:rPr>
          <w:rFonts w:ascii="宋体" w:hAnsi="宋体" w:hint="eastAsia"/>
          <w:sz w:val="24"/>
          <w:szCs w:val="24"/>
        </w:rPr>
      </w:pPr>
      <w:r w:rsidRPr="00562390">
        <w:rPr>
          <w:rFonts w:ascii="仿宋" w:eastAsia="仿宋" w:hAnsi="仿宋" w:hint="eastAsia"/>
          <w:b/>
          <w:bCs/>
          <w:sz w:val="28"/>
          <w:szCs w:val="32"/>
        </w:rPr>
        <w:t>一站式自助服务站</w:t>
      </w:r>
      <w:r>
        <w:rPr>
          <w:rFonts w:ascii="仿宋" w:eastAsia="仿宋" w:hAnsi="仿宋" w:hint="eastAsia"/>
          <w:b/>
          <w:bCs/>
          <w:sz w:val="28"/>
          <w:szCs w:val="32"/>
        </w:rPr>
        <w:t>:</w:t>
      </w:r>
      <w:r w:rsidR="008D56EF" w:rsidRPr="008D56EF">
        <w:rPr>
          <w:rFonts w:ascii="仿宋" w:eastAsia="仿宋" w:hAnsi="仿宋" w:hint="eastAsia"/>
          <w:sz w:val="28"/>
          <w:szCs w:val="32"/>
        </w:rPr>
        <w:t xml:space="preserve"> </w:t>
      </w:r>
      <w:r w:rsidR="008D56EF" w:rsidRPr="008D56EF">
        <w:rPr>
          <w:rFonts w:ascii="仿宋" w:eastAsia="仿宋" w:hAnsi="仿宋" w:hint="eastAsia"/>
          <w:sz w:val="28"/>
          <w:szCs w:val="32"/>
        </w:rPr>
        <w:t>通过扫描作业单据二维码，从系统后台自动调取相应物资信息后，自动呼叫视觉扫描系统完成智能视觉识别，并一键启动自动化装卸</w:t>
      </w:r>
      <w:r w:rsidR="005E4772">
        <w:rPr>
          <w:rFonts w:ascii="仿宋" w:eastAsia="仿宋" w:hAnsi="仿宋" w:hint="eastAsia"/>
          <w:sz w:val="28"/>
          <w:szCs w:val="32"/>
        </w:rPr>
        <w:t>和上下架</w:t>
      </w:r>
      <w:r w:rsidR="008D56EF" w:rsidRPr="008D56EF">
        <w:rPr>
          <w:rFonts w:ascii="仿宋" w:eastAsia="仿宋" w:hAnsi="仿宋" w:hint="eastAsia"/>
          <w:sz w:val="28"/>
          <w:szCs w:val="32"/>
        </w:rPr>
        <w:t>作业。对自动装卸车作业全过程进行实时监控，并可在紧急状态下，暂停或中止作业任务。</w:t>
      </w:r>
    </w:p>
    <w:p w14:paraId="6A4728AA" w14:textId="18DF34BB" w:rsidR="00562390" w:rsidRDefault="00562390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b/>
          <w:bCs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重载子母穿梭车</w:t>
      </w:r>
      <w:r w:rsidR="002C381B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BC56F3">
        <w:rPr>
          <w:rFonts w:ascii="仿宋" w:eastAsia="仿宋" w:hAnsi="仿宋" w:hint="eastAsia"/>
          <w:sz w:val="28"/>
          <w:szCs w:val="32"/>
        </w:rPr>
        <w:t>主要用于</w:t>
      </w:r>
      <w:r w:rsidR="00BC56F3">
        <w:rPr>
          <w:rFonts w:ascii="仿宋" w:eastAsia="仿宋" w:hAnsi="仿宋"/>
          <w:sz w:val="28"/>
          <w:szCs w:val="32"/>
        </w:rPr>
        <w:t>2T</w:t>
      </w:r>
      <w:r w:rsidR="00BC56F3">
        <w:rPr>
          <w:rFonts w:ascii="仿宋" w:eastAsia="仿宋" w:hAnsi="仿宋" w:hint="eastAsia"/>
          <w:sz w:val="28"/>
          <w:szCs w:val="32"/>
        </w:rPr>
        <w:t>以下尺寸</w:t>
      </w:r>
      <w:r w:rsidR="009D2A12">
        <w:rPr>
          <w:rFonts w:ascii="仿宋" w:eastAsia="仿宋" w:hAnsi="仿宋" w:hint="eastAsia"/>
          <w:sz w:val="28"/>
          <w:szCs w:val="32"/>
        </w:rPr>
        <w:t>小于</w:t>
      </w:r>
      <w:r w:rsidR="00BC56F3">
        <w:rPr>
          <w:rFonts w:ascii="仿宋" w:eastAsia="仿宋" w:hAnsi="仿宋" w:hint="eastAsia"/>
          <w:sz w:val="28"/>
          <w:szCs w:val="32"/>
        </w:rPr>
        <w:t>1.7米（长）×1.2米（宽）</w:t>
      </w:r>
      <w:r w:rsidR="00BC56F3">
        <w:rPr>
          <w:rFonts w:ascii="仿宋" w:eastAsia="仿宋" w:hAnsi="仿宋" w:hint="eastAsia"/>
          <w:sz w:val="28"/>
          <w:szCs w:val="32"/>
        </w:rPr>
        <w:t>×</w:t>
      </w:r>
      <w:r w:rsidR="00BC56F3">
        <w:rPr>
          <w:rFonts w:ascii="仿宋" w:eastAsia="仿宋" w:hAnsi="仿宋" w:hint="eastAsia"/>
          <w:sz w:val="28"/>
          <w:szCs w:val="32"/>
        </w:rPr>
        <w:t>1.8米（高）的物资</w:t>
      </w:r>
      <w:r w:rsidR="009D2A12">
        <w:rPr>
          <w:rFonts w:ascii="仿宋" w:eastAsia="仿宋" w:hAnsi="仿宋" w:hint="eastAsia"/>
          <w:sz w:val="28"/>
          <w:szCs w:val="32"/>
        </w:rPr>
        <w:t>在立体货架内的</w:t>
      </w:r>
      <w:r w:rsidR="00BC56F3">
        <w:rPr>
          <w:rFonts w:ascii="仿宋" w:eastAsia="仿宋" w:hAnsi="仿宋" w:hint="eastAsia"/>
          <w:sz w:val="28"/>
          <w:szCs w:val="32"/>
        </w:rPr>
        <w:t>自动搬运作业，</w:t>
      </w:r>
      <w:r w:rsidR="009D2A12">
        <w:rPr>
          <w:rFonts w:ascii="仿宋" w:eastAsia="仿宋" w:hAnsi="仿宋" w:hint="eastAsia"/>
          <w:sz w:val="28"/>
          <w:szCs w:val="32"/>
        </w:rPr>
        <w:t>配合链条机、提升机等自动输送系统，实现物资上下架自动化作业，</w:t>
      </w:r>
      <w:r w:rsidR="00C80EB3">
        <w:rPr>
          <w:rFonts w:ascii="仿宋" w:eastAsia="仿宋" w:hAnsi="仿宋" w:hint="eastAsia"/>
          <w:sz w:val="28"/>
          <w:szCs w:val="32"/>
        </w:rPr>
        <w:t>母车空载运行速度达120米/分</w:t>
      </w:r>
      <w:r w:rsidR="009D2A12">
        <w:rPr>
          <w:rFonts w:ascii="仿宋" w:eastAsia="仿宋" w:hAnsi="仿宋" w:hint="eastAsia"/>
          <w:sz w:val="28"/>
          <w:szCs w:val="32"/>
        </w:rPr>
        <w:t>钟，子车空载运行速度达90米/分钟</w:t>
      </w:r>
      <w:r w:rsidR="00BC56F3">
        <w:rPr>
          <w:rFonts w:ascii="仿宋" w:eastAsia="仿宋" w:hAnsi="仿宋" w:hint="eastAsia"/>
          <w:sz w:val="28"/>
          <w:szCs w:val="32"/>
        </w:rPr>
        <w:t>。</w:t>
      </w:r>
    </w:p>
    <w:p w14:paraId="121300AB" w14:textId="702BF3F9" w:rsidR="002C381B" w:rsidRDefault="002C381B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b/>
          <w:bCs/>
          <w:sz w:val="28"/>
          <w:szCs w:val="32"/>
        </w:rPr>
        <w:t>储检一体化廊道</w:t>
      </w:r>
      <w:r w:rsidR="00E33C08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E33C08" w:rsidRPr="00B55A63">
        <w:rPr>
          <w:rFonts w:ascii="仿宋" w:eastAsia="仿宋" w:hAnsi="仿宋" w:hint="eastAsia"/>
          <w:sz w:val="28"/>
          <w:szCs w:val="32"/>
        </w:rPr>
        <w:t>针对电气类常规试品，利用空中廊道连接智慧中心库与检测分中心，采用自动化物流方式，应用</w:t>
      </w:r>
      <w:r w:rsidR="00E33C08" w:rsidRPr="00B55A63">
        <w:rPr>
          <w:rFonts w:ascii="仿宋" w:eastAsia="仿宋" w:hAnsi="仿宋"/>
          <w:sz w:val="28"/>
          <w:szCs w:val="32"/>
        </w:rPr>
        <w:t>AGV小车、滚筒线、轨道车等自动化技术，</w:t>
      </w:r>
      <w:proofErr w:type="gramStart"/>
      <w:r w:rsidR="00E33C08" w:rsidRPr="00B55A63">
        <w:rPr>
          <w:rFonts w:ascii="仿宋" w:eastAsia="仿宋" w:hAnsi="仿宋"/>
          <w:sz w:val="28"/>
          <w:szCs w:val="32"/>
        </w:rPr>
        <w:t>实现试品从</w:t>
      </w:r>
      <w:proofErr w:type="gramEnd"/>
      <w:r w:rsidR="00E33C08" w:rsidRPr="00B55A63">
        <w:rPr>
          <w:rFonts w:ascii="仿宋" w:eastAsia="仿宋" w:hAnsi="仿宋"/>
          <w:sz w:val="28"/>
          <w:szCs w:val="32"/>
        </w:rPr>
        <w:t>中心库立体货架、到各试验区间的自动流转。</w:t>
      </w:r>
    </w:p>
    <w:p w14:paraId="613B9616" w14:textId="5AE5504C" w:rsidR="001A3881" w:rsidRPr="001A3881" w:rsidRDefault="001A3881" w:rsidP="00B55A63">
      <w:pPr>
        <w:pStyle w:val="a3"/>
        <w:numPr>
          <w:ilvl w:val="0"/>
          <w:numId w:val="1"/>
        </w:numPr>
        <w:ind w:left="0" w:firstLineChars="0" w:firstLine="567"/>
        <w:rPr>
          <w:rFonts w:ascii="仿宋" w:eastAsia="仿宋" w:hAnsi="仿宋"/>
          <w:b/>
          <w:bCs/>
          <w:sz w:val="28"/>
          <w:szCs w:val="32"/>
        </w:rPr>
      </w:pPr>
      <w:r w:rsidRPr="001A3881">
        <w:rPr>
          <w:rFonts w:ascii="仿宋" w:eastAsia="仿宋" w:hAnsi="仿宋" w:hint="eastAsia"/>
          <w:b/>
          <w:bCs/>
          <w:sz w:val="28"/>
          <w:szCs w:val="32"/>
        </w:rPr>
        <w:t>D</w:t>
      </w:r>
      <w:r w:rsidRPr="001A3881">
        <w:rPr>
          <w:rFonts w:ascii="仿宋" w:eastAsia="仿宋" w:hAnsi="仿宋"/>
          <w:b/>
          <w:bCs/>
          <w:sz w:val="28"/>
          <w:szCs w:val="32"/>
        </w:rPr>
        <w:t>WS</w:t>
      </w:r>
      <w:proofErr w:type="gramStart"/>
      <w:r w:rsidRPr="001A3881">
        <w:rPr>
          <w:rFonts w:ascii="仿宋" w:eastAsia="仿宋" w:hAnsi="仿宋" w:hint="eastAsia"/>
          <w:b/>
          <w:bCs/>
          <w:sz w:val="28"/>
          <w:szCs w:val="32"/>
        </w:rPr>
        <w:t>自动扫码系统</w:t>
      </w:r>
      <w:proofErr w:type="gramEnd"/>
      <w:r w:rsidRPr="001A3881">
        <w:rPr>
          <w:rFonts w:ascii="仿宋" w:eastAsia="仿宋" w:hAnsi="仿宋" w:hint="eastAsia"/>
          <w:b/>
          <w:bCs/>
          <w:sz w:val="28"/>
          <w:szCs w:val="32"/>
        </w:rPr>
        <w:t>：</w:t>
      </w:r>
      <w:r w:rsidR="009D2A12">
        <w:rPr>
          <w:rFonts w:ascii="仿宋" w:eastAsia="仿宋" w:hAnsi="仿宋" w:hint="eastAsia"/>
          <w:sz w:val="28"/>
          <w:szCs w:val="32"/>
        </w:rPr>
        <w:t>主要用于立体货架存储物资的</w:t>
      </w:r>
      <w:proofErr w:type="gramStart"/>
      <w:r w:rsidR="009D2A12">
        <w:rPr>
          <w:rFonts w:ascii="仿宋" w:eastAsia="仿宋" w:hAnsi="仿宋" w:hint="eastAsia"/>
          <w:sz w:val="28"/>
          <w:szCs w:val="32"/>
        </w:rPr>
        <w:t>自动扫码绑定</w:t>
      </w:r>
      <w:proofErr w:type="gramEnd"/>
      <w:r w:rsidR="009D2A12">
        <w:rPr>
          <w:rFonts w:ascii="仿宋" w:eastAsia="仿宋" w:hAnsi="仿宋" w:hint="eastAsia"/>
          <w:sz w:val="28"/>
          <w:szCs w:val="32"/>
        </w:rPr>
        <w:t>作业，安装于输送线称重/外型检测处，取代传统的</w:t>
      </w:r>
      <w:proofErr w:type="gramStart"/>
      <w:r w:rsidR="009D2A12">
        <w:rPr>
          <w:rFonts w:ascii="仿宋" w:eastAsia="仿宋" w:hAnsi="仿宋" w:hint="eastAsia"/>
          <w:sz w:val="28"/>
          <w:szCs w:val="32"/>
        </w:rPr>
        <w:t>人工扫码绑定</w:t>
      </w:r>
      <w:proofErr w:type="gramEnd"/>
      <w:r w:rsidR="009D2A12">
        <w:rPr>
          <w:rFonts w:ascii="仿宋" w:eastAsia="仿宋" w:hAnsi="仿宋" w:hint="eastAsia"/>
          <w:sz w:val="28"/>
          <w:szCs w:val="32"/>
        </w:rPr>
        <w:t>作业，能根据</w:t>
      </w:r>
      <w:proofErr w:type="gramStart"/>
      <w:r w:rsidR="009D2A12">
        <w:rPr>
          <w:rFonts w:ascii="仿宋" w:eastAsia="仿宋" w:hAnsi="仿宋" w:hint="eastAsia"/>
          <w:sz w:val="28"/>
          <w:szCs w:val="32"/>
        </w:rPr>
        <w:t>二维码标识</w:t>
      </w:r>
      <w:proofErr w:type="gramEnd"/>
      <w:r w:rsidR="009D2A12">
        <w:rPr>
          <w:rFonts w:ascii="仿宋" w:eastAsia="仿宋" w:hAnsi="仿宋" w:hint="eastAsia"/>
          <w:sz w:val="28"/>
          <w:szCs w:val="32"/>
        </w:rPr>
        <w:t>安装位置变化</w:t>
      </w:r>
      <w:proofErr w:type="gramStart"/>
      <w:r w:rsidR="009D2A12">
        <w:rPr>
          <w:rFonts w:ascii="仿宋" w:eastAsia="仿宋" w:hAnsi="仿宋" w:hint="eastAsia"/>
          <w:sz w:val="28"/>
          <w:szCs w:val="32"/>
        </w:rPr>
        <w:t>自动调节扫码装置</w:t>
      </w:r>
      <w:proofErr w:type="gramEnd"/>
      <w:r w:rsidR="009D2A12">
        <w:rPr>
          <w:rFonts w:ascii="仿宋" w:eastAsia="仿宋" w:hAnsi="仿宋" w:hint="eastAsia"/>
          <w:sz w:val="28"/>
          <w:szCs w:val="32"/>
        </w:rPr>
        <w:t>，具有识别精度高，识别结果自动上传等功能。</w:t>
      </w:r>
    </w:p>
    <w:sectPr w:rsidR="001A3881" w:rsidRPr="001A3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32590"/>
    <w:multiLevelType w:val="hybridMultilevel"/>
    <w:tmpl w:val="5D7E10F2"/>
    <w:lvl w:ilvl="0" w:tplc="6BD8C452">
      <w:start w:val="1"/>
      <w:numFmt w:val="chineseCountingThousand"/>
      <w:lvlText w:val="(%1)"/>
      <w:lvlJc w:val="left"/>
      <w:pPr>
        <w:ind w:left="420" w:hanging="420"/>
      </w:pPr>
      <w:rPr>
        <w:rFonts w:ascii="仿宋" w:eastAsia="仿宋" w:hAnsi="仿宋"/>
        <w:b/>
        <w:bCs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DA1B2D"/>
    <w:multiLevelType w:val="hybridMultilevel"/>
    <w:tmpl w:val="2FA8CCB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AF5"/>
    <w:rsid w:val="001A3881"/>
    <w:rsid w:val="002703B2"/>
    <w:rsid w:val="002C381B"/>
    <w:rsid w:val="004973E2"/>
    <w:rsid w:val="005214C6"/>
    <w:rsid w:val="00562390"/>
    <w:rsid w:val="0058438B"/>
    <w:rsid w:val="005E4772"/>
    <w:rsid w:val="00754AF5"/>
    <w:rsid w:val="007C23CB"/>
    <w:rsid w:val="008D56EF"/>
    <w:rsid w:val="009C26D7"/>
    <w:rsid w:val="009D2A12"/>
    <w:rsid w:val="00B55A63"/>
    <w:rsid w:val="00BC56F3"/>
    <w:rsid w:val="00C80EB3"/>
    <w:rsid w:val="00D27C34"/>
    <w:rsid w:val="00D64A3F"/>
    <w:rsid w:val="00E170CA"/>
    <w:rsid w:val="00E33C08"/>
    <w:rsid w:val="00EF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C3FC5"/>
  <w15:chartTrackingRefBased/>
  <w15:docId w15:val="{F90CE427-AF1E-431F-8CB8-E882F2E9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2390"/>
    <w:pPr>
      <w:ind w:firstLineChars="200" w:firstLine="420"/>
    </w:pPr>
  </w:style>
  <w:style w:type="character" w:customStyle="1" w:styleId="a4">
    <w:name w:val="列表段落 字符"/>
    <w:link w:val="a3"/>
    <w:uiPriority w:val="34"/>
    <w:qFormat/>
    <w:rsid w:val="008D5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hongbin yang</dc:creator>
  <cp:keywords/>
  <dc:description/>
  <cp:lastModifiedBy>hongbin yang</cp:lastModifiedBy>
  <cp:revision>13</cp:revision>
  <dcterms:created xsi:type="dcterms:W3CDTF">2020-08-15T12:21:00Z</dcterms:created>
  <dcterms:modified xsi:type="dcterms:W3CDTF">2020-08-15T14:01:00Z</dcterms:modified>
</cp:coreProperties>
</file>