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F57" w:rsidRDefault="0092020B">
      <w:pPr>
        <w:ind w:firstLine="480"/>
      </w:pPr>
      <w:r>
        <w:rPr>
          <w:rFonts w:hint="eastAsia"/>
        </w:rPr>
        <w:t>1</w:t>
      </w:r>
      <w:r>
        <w:rPr>
          <w:rFonts w:hint="eastAsia"/>
        </w:rPr>
        <w:t>、时间</w:t>
      </w:r>
      <w:r w:rsidR="00216821">
        <w:rPr>
          <w:rFonts w:hint="eastAsia"/>
        </w:rPr>
        <w:t>改成时刻</w:t>
      </w:r>
      <w:r>
        <w:rPr>
          <w:rFonts w:hint="eastAsia"/>
        </w:rPr>
        <w:t>点（第二页）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drawing>
          <wp:inline distT="0" distB="0" distL="114300" distR="114300">
            <wp:extent cx="3131820" cy="271272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182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4F57" w:rsidRDefault="0092020B">
      <w:pPr>
        <w:pStyle w:val="2"/>
        <w:ind w:leftChars="0" w:left="0" w:firstLineChars="0" w:firstLine="0"/>
      </w:pPr>
      <w:r>
        <w:rPr>
          <w:rFonts w:hint="eastAsia"/>
        </w:rPr>
        <w:t>2</w:t>
      </w:r>
      <w:r>
        <w:rPr>
          <w:rFonts w:hint="eastAsia"/>
        </w:rPr>
        <w:t>、生命共同体</w:t>
      </w:r>
      <w:r>
        <w:rPr>
          <w:rFonts w:hint="eastAsia"/>
        </w:rPr>
        <w:t>改成命运共同体与前文呼应（第二页）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drawing>
          <wp:inline distT="0" distB="0" distL="114300" distR="114300">
            <wp:extent cx="5105400" cy="247650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ind w:leftChars="0" w:left="0" w:firstLineChars="0" w:firstLine="0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全球排第一改为全球第一（第三页）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lastRenderedPageBreak/>
        <w:drawing>
          <wp:inline distT="0" distB="0" distL="114300" distR="114300">
            <wp:extent cx="4572000" cy="29641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电力改为电力行业（第九页）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drawing>
          <wp:inline distT="0" distB="0" distL="114300" distR="114300">
            <wp:extent cx="3185160" cy="267462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8516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碳排放额改为碳排放配额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lastRenderedPageBreak/>
        <w:drawing>
          <wp:inline distT="0" distB="0" distL="114300" distR="114300">
            <wp:extent cx="2773680" cy="27279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碳排放量（第二十五页）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drawing>
          <wp:inline distT="0" distB="0" distL="114300" distR="114300">
            <wp:extent cx="2354580" cy="284988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不应该是超过左右（第三十页）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lastRenderedPageBreak/>
        <w:drawing>
          <wp:inline distT="0" distB="0" distL="114300" distR="114300">
            <wp:extent cx="2705100" cy="277368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606F">
        <w:rPr>
          <w:rFonts w:hint="eastAsia"/>
        </w:rPr>
        <w:t>去掉左右</w:t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给予错别字（</w:t>
      </w:r>
      <w:r>
        <w:rPr>
          <w:rFonts w:hint="eastAsia"/>
        </w:rPr>
        <w:t>31</w:t>
      </w:r>
      <w:r>
        <w:rPr>
          <w:rFonts w:hint="eastAsia"/>
        </w:rPr>
        <w:t>页）</w:t>
      </w:r>
    </w:p>
    <w:p w:rsidR="005B4F57" w:rsidRDefault="0092020B">
      <w:pPr>
        <w:pStyle w:val="2"/>
        <w:ind w:leftChars="0" w:left="0" w:firstLineChars="0" w:firstLine="0"/>
      </w:pPr>
      <w:r>
        <w:rPr>
          <w:noProof/>
        </w:rPr>
        <w:drawing>
          <wp:inline distT="0" distB="0" distL="114300" distR="114300">
            <wp:extent cx="4152900" cy="3482340"/>
            <wp:effectExtent l="0" t="0" r="762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7" w:rsidRDefault="0092020B">
      <w:pPr>
        <w:pStyle w:val="2"/>
        <w:numPr>
          <w:ilvl w:val="0"/>
          <w:numId w:val="1"/>
        </w:numPr>
        <w:ind w:leftChars="0" w:left="0" w:firstLineChars="0" w:firstLine="0"/>
      </w:pPr>
      <w:r>
        <w:rPr>
          <w:rFonts w:hint="eastAsia"/>
        </w:rPr>
        <w:t>配额分配流程（第十九页）</w:t>
      </w:r>
    </w:p>
    <w:p w:rsidR="00E21D62" w:rsidRDefault="00E21D62" w:rsidP="00E21D62">
      <w:pPr>
        <w:pStyle w:val="2"/>
        <w:ind w:leftChars="0" w:left="0" w:firstLineChars="0" w:firstLine="0"/>
        <w:rPr>
          <w:rFonts w:hint="eastAsia"/>
        </w:rPr>
      </w:pPr>
      <w:r>
        <w:rPr>
          <w:rFonts w:hint="eastAsia"/>
        </w:rPr>
        <w:t>配额分配放</w:t>
      </w:r>
      <w:r w:rsidR="00BD42D1">
        <w:rPr>
          <w:rFonts w:hint="eastAsia"/>
        </w:rPr>
        <w:t xml:space="preserve"> </w:t>
      </w:r>
      <w:r w:rsidR="00BD42D1">
        <w:rPr>
          <w:rFonts w:hint="eastAsia"/>
        </w:rPr>
        <w:t>顺序</w:t>
      </w:r>
      <w:r w:rsidR="00300099">
        <w:rPr>
          <w:rFonts w:hint="eastAsia"/>
        </w:rPr>
        <w:t>应该</w:t>
      </w:r>
      <w:r>
        <w:rPr>
          <w:rFonts w:hint="eastAsia"/>
        </w:rPr>
        <w:t>在排放量核查后面，</w:t>
      </w:r>
      <w:r w:rsidR="000B52FF">
        <w:rPr>
          <w:rFonts w:hint="eastAsia"/>
        </w:rPr>
        <w:t>文字及</w:t>
      </w:r>
      <w:r>
        <w:rPr>
          <w:rFonts w:hint="eastAsia"/>
        </w:rPr>
        <w:t>流程图需要调整一下。</w:t>
      </w:r>
    </w:p>
    <w:p w:rsidR="005B4F57" w:rsidRDefault="0027606F">
      <w:pPr>
        <w:pStyle w:val="2"/>
        <w:ind w:leftChars="0" w:left="0" w:firstLineChars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0DA88C" wp14:editId="7107F1AD">
                <wp:simplePos x="0" y="0"/>
                <wp:positionH relativeFrom="column">
                  <wp:posOffset>1956105</wp:posOffset>
                </wp:positionH>
                <wp:positionV relativeFrom="paragraph">
                  <wp:posOffset>1490345</wp:posOffset>
                </wp:positionV>
                <wp:extent cx="208497" cy="804672"/>
                <wp:effectExtent l="19050" t="0" r="20320" b="14605"/>
                <wp:wrapNone/>
                <wp:docPr id="18" name="左弧形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8497" cy="804672"/>
                        </a:xfrm>
                        <a:prstGeom prst="curved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5B2EA50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左弧形箭头 18" o:spid="_x0000_s1026" type="#_x0000_t102" style="position:absolute;left:0;text-align:left;margin-left:154pt;margin-top:117.35pt;width:16.4pt;height:63.35pt;flip:x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" adj="18802,20901,16200" fillcolor="red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2020443</wp:posOffset>
                </wp:positionH>
                <wp:positionV relativeFrom="paragraph">
                  <wp:posOffset>197435</wp:posOffset>
                </wp:positionV>
                <wp:extent cx="1602029" cy="314554"/>
                <wp:effectExtent l="0" t="0" r="17780" b="47625"/>
                <wp:wrapNone/>
                <wp:docPr id="17" name="上弧形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029" cy="314554"/>
                        </a:xfrm>
                        <a:prstGeom prst="curvedDown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C48C55E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上弧形箭头 17" o:spid="_x0000_s1026" type="#_x0000_t105" style="position:absolute;left:0;text-align:left;margin-left:159.1pt;margin-top:15.55pt;width:126.15pt;height:24.7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" adj="19479,21070,16200" fillcolor="red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-42062</wp:posOffset>
                </wp:positionH>
                <wp:positionV relativeFrom="paragraph">
                  <wp:posOffset>1528877</wp:posOffset>
                </wp:positionV>
                <wp:extent cx="270662" cy="804672"/>
                <wp:effectExtent l="0" t="0" r="34290" b="14605"/>
                <wp:wrapNone/>
                <wp:docPr id="16" name="左弧形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62" cy="804672"/>
                        </a:xfrm>
                        <a:prstGeom prst="curved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65DCB" id="左弧形箭头 16" o:spid="_x0000_s1026" type="#_x0000_t102" style="position:absolute;left:0;text-align:left;margin-left:-3.3pt;margin-top:120.4pt;width:21.3pt;height:63.3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" adj="17967,20692,16200" fillcolor="red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2C4AB8" wp14:editId="453B3B21">
                <wp:simplePos x="0" y="0"/>
                <wp:positionH relativeFrom="column">
                  <wp:posOffset>296672</wp:posOffset>
                </wp:positionH>
                <wp:positionV relativeFrom="paragraph">
                  <wp:posOffset>1336904</wp:posOffset>
                </wp:positionV>
                <wp:extent cx="757123" cy="325526"/>
                <wp:effectExtent l="0" t="0" r="24130" b="1778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123" cy="3255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7C02BC" id="矩形 12" o:spid="_x0000_s1026" style="position:absolute;left:0;text-align:left;margin-left:23.35pt;margin-top:105.25pt;width:59.6pt;height:25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70F3305" wp14:editId="5D252500">
                <wp:simplePos x="0" y="0"/>
                <wp:positionH relativeFrom="column">
                  <wp:posOffset>1742846</wp:posOffset>
                </wp:positionH>
                <wp:positionV relativeFrom="paragraph">
                  <wp:posOffset>519379</wp:posOffset>
                </wp:positionV>
                <wp:extent cx="508381" cy="215799"/>
                <wp:effectExtent l="0" t="0" r="25400" b="1333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381" cy="2157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11E4A" id="矩形 11" o:spid="_x0000_s1026" style="position:absolute;left:0;text-align:left;margin-left:137.25pt;margin-top:40.9pt;width:40.05pt;height:1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1168603</wp:posOffset>
                </wp:positionH>
                <wp:positionV relativeFrom="paragraph">
                  <wp:posOffset>1327709</wp:posOffset>
                </wp:positionV>
                <wp:extent cx="757123" cy="325526"/>
                <wp:effectExtent l="0" t="0" r="24130" b="177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123" cy="3255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78CB29" id="矩形 4" o:spid="_x0000_s1026" style="position:absolute;left:0;text-align:left;margin-left:92pt;margin-top:104.55pt;width:59.6pt;height:25.6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" filled="f" strokecolor="red" strokeweight="1pt"/>
            </w:pict>
          </mc:Fallback>
        </mc:AlternateContent>
      </w:r>
      <w:r w:rsidR="0092020B">
        <w:rPr>
          <w:noProof/>
        </w:rPr>
        <w:drawing>
          <wp:inline distT="0" distB="0" distL="114300" distR="114300">
            <wp:extent cx="5271135" cy="3425825"/>
            <wp:effectExtent l="0" t="0" r="1905" b="3175"/>
            <wp:docPr id="1" name="图片 1" descr="fff0c3c6db315470ec011d593aea3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ff0c3c6db315470ec011d593aea3f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4F5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20B" w:rsidRDefault="0092020B">
      <w:pPr>
        <w:spacing w:line="240" w:lineRule="auto"/>
        <w:ind w:firstLine="480"/>
      </w:pPr>
      <w:r>
        <w:separator/>
      </w:r>
    </w:p>
  </w:endnote>
  <w:endnote w:type="continuationSeparator" w:id="0">
    <w:p w:rsidR="0092020B" w:rsidRDefault="0092020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20B" w:rsidRDefault="0092020B">
      <w:pPr>
        <w:ind w:firstLine="480"/>
      </w:pPr>
      <w:r>
        <w:separator/>
      </w:r>
    </w:p>
  </w:footnote>
  <w:footnote w:type="continuationSeparator" w:id="0">
    <w:p w:rsidR="0092020B" w:rsidRDefault="0092020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62" w:rsidRDefault="00E21D62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146A2"/>
    <w:multiLevelType w:val="singleLevel"/>
    <w:tmpl w:val="36C146A2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ZiYzdmZmJiNWJiNGYxYTlkNmMxOTRjMWQ3NzEwMDgifQ=="/>
  </w:docVars>
  <w:rsids>
    <w:rsidRoot w:val="7C9A1680"/>
    <w:rsid w:val="000062AA"/>
    <w:rsid w:val="0007471F"/>
    <w:rsid w:val="000B52FF"/>
    <w:rsid w:val="000C4D61"/>
    <w:rsid w:val="00212935"/>
    <w:rsid w:val="00216821"/>
    <w:rsid w:val="0027606F"/>
    <w:rsid w:val="00300099"/>
    <w:rsid w:val="005B4F57"/>
    <w:rsid w:val="005E2911"/>
    <w:rsid w:val="0092020B"/>
    <w:rsid w:val="00A710FC"/>
    <w:rsid w:val="00A8657A"/>
    <w:rsid w:val="00BD42D1"/>
    <w:rsid w:val="00C665E3"/>
    <w:rsid w:val="00E001BA"/>
    <w:rsid w:val="00E21D62"/>
    <w:rsid w:val="0C1A6F0D"/>
    <w:rsid w:val="0E0E6C33"/>
    <w:rsid w:val="0FF12939"/>
    <w:rsid w:val="1253491A"/>
    <w:rsid w:val="2C524681"/>
    <w:rsid w:val="3D7A4CCD"/>
    <w:rsid w:val="44BE6DCB"/>
    <w:rsid w:val="44C330E1"/>
    <w:rsid w:val="465005B5"/>
    <w:rsid w:val="49A86D1B"/>
    <w:rsid w:val="4D987DD7"/>
    <w:rsid w:val="53E95D93"/>
    <w:rsid w:val="620F081F"/>
    <w:rsid w:val="6E1F7BFC"/>
    <w:rsid w:val="70C61417"/>
    <w:rsid w:val="7ADB7846"/>
    <w:rsid w:val="7C9A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1591A8"/>
  <w15:docId w15:val="{E4472E17-63F0-418F-AEDA-90A82DEC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spacing w:line="360" w:lineRule="auto"/>
      <w:ind w:firstLineChars="200" w:firstLine="792"/>
      <w:jc w:val="both"/>
    </w:pPr>
    <w:rPr>
      <w:rFonts w:eastAsia="仿宋"/>
      <w:kern w:val="2"/>
      <w:sz w:val="24"/>
      <w:szCs w:val="24"/>
    </w:rPr>
  </w:style>
  <w:style w:type="paragraph" w:styleId="1">
    <w:name w:val="heading 1"/>
    <w:basedOn w:val="a"/>
    <w:next w:val="a"/>
    <w:qFormat/>
    <w:pPr>
      <w:widowControl/>
      <w:spacing w:beforeLines="50" w:before="50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32"/>
      <w:szCs w:val="36"/>
    </w:rPr>
  </w:style>
  <w:style w:type="paragraph" w:styleId="20">
    <w:name w:val="heading 2"/>
    <w:basedOn w:val="a"/>
    <w:next w:val="a"/>
    <w:semiHidden/>
    <w:unhideWhenUsed/>
    <w:qFormat/>
    <w:pPr>
      <w:widowControl/>
      <w:spacing w:beforeLines="50" w:before="50"/>
      <w:ind w:firstLine="200"/>
      <w:outlineLvl w:val="1"/>
    </w:pPr>
    <w:rPr>
      <w:rFonts w:ascii="宋体" w:hAnsi="宋体" w:cs="宋体"/>
      <w:b/>
      <w:bCs/>
      <w:kern w:val="0"/>
      <w:sz w:val="30"/>
      <w:szCs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Lines="50" w:before="5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pPr>
      <w:ind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table of authorities"/>
    <w:basedOn w:val="a"/>
    <w:next w:val="a"/>
    <w:pPr>
      <w:ind w:leftChars="200" w:left="420"/>
    </w:pPr>
  </w:style>
  <w:style w:type="paragraph" w:styleId="a5">
    <w:name w:val="Body Text"/>
    <w:basedOn w:val="a"/>
    <w:pPr>
      <w:jc w:val="center"/>
    </w:pPr>
    <w:rPr>
      <w:sz w:val="21"/>
    </w:rPr>
  </w:style>
  <w:style w:type="paragraph" w:styleId="10">
    <w:name w:val="toc 1"/>
    <w:basedOn w:val="a"/>
    <w:next w:val="a"/>
  </w:style>
  <w:style w:type="paragraph" w:styleId="21">
    <w:name w:val="toc 2"/>
    <w:basedOn w:val="a"/>
    <w:next w:val="a"/>
    <w:pPr>
      <w:ind w:leftChars="200" w:left="420"/>
    </w:pPr>
  </w:style>
  <w:style w:type="paragraph" w:customStyle="1" w:styleId="BB">
    <w:name w:val="BB"/>
    <w:basedOn w:val="a4"/>
    <w:pPr>
      <w:tabs>
        <w:tab w:val="right" w:leader="dot" w:pos="9071"/>
      </w:tabs>
      <w:ind w:leftChars="0" w:left="0"/>
    </w:pPr>
    <w:rPr>
      <w:rFonts w:ascii="仿宋" w:hAnsi="仿宋" w:cs="仿宋" w:hint="eastAsia"/>
      <w:bCs/>
    </w:rPr>
  </w:style>
  <w:style w:type="paragraph" w:customStyle="1" w:styleId="aaaaa">
    <w:name w:val="aaaaa"/>
    <w:basedOn w:val="a"/>
    <w:pPr>
      <w:tabs>
        <w:tab w:val="right" w:leader="dot" w:pos="9071"/>
      </w:tabs>
    </w:pPr>
    <w:rPr>
      <w:rFonts w:ascii="仿宋" w:hAnsi="仿宋" w:cs="仿宋" w:hint="eastAsia"/>
      <w:bCs/>
      <w:szCs w:val="32"/>
    </w:rPr>
  </w:style>
  <w:style w:type="paragraph" w:customStyle="1" w:styleId="a6">
    <w:name w:val="一级"/>
    <w:basedOn w:val="a"/>
    <w:pPr>
      <w:spacing w:beforeLines="50" w:before="50"/>
      <w:jc w:val="center"/>
      <w:outlineLvl w:val="0"/>
    </w:pPr>
    <w:rPr>
      <w:rFonts w:ascii="仿宋" w:hAnsi="仿宋" w:cs="仿宋" w:hint="eastAsia"/>
      <w:b/>
      <w:color w:val="000000"/>
      <w:sz w:val="32"/>
      <w:szCs w:val="32"/>
    </w:rPr>
  </w:style>
  <w:style w:type="paragraph" w:styleId="a7">
    <w:name w:val="header"/>
    <w:basedOn w:val="a"/>
    <w:link w:val="a8"/>
    <w:rsid w:val="00E21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21D62"/>
    <w:rPr>
      <w:rFonts w:eastAsia="仿宋"/>
      <w:kern w:val="2"/>
      <w:sz w:val="18"/>
      <w:szCs w:val="18"/>
    </w:rPr>
  </w:style>
  <w:style w:type="paragraph" w:styleId="a9">
    <w:name w:val="footer"/>
    <w:basedOn w:val="a"/>
    <w:link w:val="aa"/>
    <w:rsid w:val="00E21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21D62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Man-Duan</dc:creator>
  <cp:lastModifiedBy>86189</cp:lastModifiedBy>
  <cp:revision>2</cp:revision>
  <dcterms:created xsi:type="dcterms:W3CDTF">2022-05-13T02:49:00Z</dcterms:created>
  <dcterms:modified xsi:type="dcterms:W3CDTF">2022-05-13T02:49:00Z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84115C7E7CB249F4933B586CC7D2E533</vt:lpwstr>
  </property>
</Properties>
</file>